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8CAAC" w14:textId="650008BF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b/>
          <w:bCs/>
          <w:color w:val="000000"/>
          <w:sz w:val="22"/>
          <w:szCs w:val="22"/>
        </w:rPr>
        <w:t>Přehled uzávěrek Sobáčku pro rok 202</w:t>
      </w:r>
      <w:r w:rsidR="00546B4F">
        <w:rPr>
          <w:rFonts w:ascii="Calibri" w:hAnsi="Calibri" w:cs="Calibri"/>
          <w:b/>
          <w:bCs/>
          <w:color w:val="000000"/>
          <w:sz w:val="22"/>
          <w:szCs w:val="22"/>
        </w:rPr>
        <w:t>6</w:t>
      </w:r>
    </w:p>
    <w:p w14:paraId="5A73DA4F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Uzávěrka</w:t>
      </w:r>
    </w:p>
    <w:p w14:paraId="154BBD5D" w14:textId="77777777" w:rsidR="00546B4F" w:rsidRDefault="00546B4F" w:rsidP="00546B4F">
      <w:pPr>
        <w:pStyle w:val="Normlnweb"/>
        <w:spacing w:after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546B4F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546B4F">
        <w:rPr>
          <w:rFonts w:ascii="Calibri" w:hAnsi="Calibri" w:cs="Calibri"/>
          <w:color w:val="000000"/>
          <w:sz w:val="22"/>
          <w:szCs w:val="22"/>
        </w:rPr>
        <w:t>108 – středa</w:t>
      </w:r>
      <w:proofErr w:type="gramEnd"/>
      <w:r w:rsidRPr="00546B4F">
        <w:rPr>
          <w:rFonts w:ascii="Calibri" w:hAnsi="Calibri" w:cs="Calibri"/>
          <w:color w:val="000000"/>
          <w:sz w:val="22"/>
          <w:szCs w:val="22"/>
        </w:rPr>
        <w:t xml:space="preserve"> 04. 03. 2026 </w:t>
      </w:r>
    </w:p>
    <w:p w14:paraId="16B61AD2" w14:textId="6912E799" w:rsidR="00546B4F" w:rsidRPr="00546B4F" w:rsidRDefault="00546B4F" w:rsidP="00546B4F">
      <w:pPr>
        <w:pStyle w:val="Normlnweb"/>
        <w:spacing w:after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546B4F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546B4F">
        <w:rPr>
          <w:rFonts w:ascii="Calibri" w:hAnsi="Calibri" w:cs="Calibri"/>
          <w:color w:val="000000"/>
          <w:sz w:val="22"/>
          <w:szCs w:val="22"/>
        </w:rPr>
        <w:t>109 – středa</w:t>
      </w:r>
      <w:proofErr w:type="gramEnd"/>
      <w:r w:rsidRPr="00546B4F">
        <w:rPr>
          <w:rFonts w:ascii="Calibri" w:hAnsi="Calibri" w:cs="Calibri"/>
          <w:color w:val="000000"/>
          <w:sz w:val="22"/>
          <w:szCs w:val="22"/>
        </w:rPr>
        <w:t xml:space="preserve"> 06. 05. 2026</w:t>
      </w:r>
    </w:p>
    <w:p w14:paraId="6495D550" w14:textId="77777777" w:rsidR="00546B4F" w:rsidRDefault="00546B4F" w:rsidP="00546B4F">
      <w:pPr>
        <w:pStyle w:val="Normlnweb"/>
        <w:spacing w:after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546B4F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546B4F">
        <w:rPr>
          <w:rFonts w:ascii="Calibri" w:hAnsi="Calibri" w:cs="Calibri"/>
          <w:color w:val="000000"/>
          <w:sz w:val="22"/>
          <w:szCs w:val="22"/>
        </w:rPr>
        <w:t>110 – středa</w:t>
      </w:r>
      <w:proofErr w:type="gramEnd"/>
      <w:r w:rsidRPr="00546B4F">
        <w:rPr>
          <w:rFonts w:ascii="Calibri" w:hAnsi="Calibri" w:cs="Calibri"/>
          <w:color w:val="000000"/>
          <w:sz w:val="22"/>
          <w:szCs w:val="22"/>
        </w:rPr>
        <w:t xml:space="preserve"> 01. 07. 2026 </w:t>
      </w:r>
    </w:p>
    <w:p w14:paraId="7CB3B4A6" w14:textId="77777777" w:rsidR="00546B4F" w:rsidRDefault="00546B4F" w:rsidP="00546B4F">
      <w:pPr>
        <w:pStyle w:val="Normlnweb"/>
        <w:spacing w:after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546B4F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546B4F">
        <w:rPr>
          <w:rFonts w:ascii="Calibri" w:hAnsi="Calibri" w:cs="Calibri"/>
          <w:color w:val="000000"/>
          <w:sz w:val="22"/>
          <w:szCs w:val="22"/>
        </w:rPr>
        <w:t>111 – středa</w:t>
      </w:r>
      <w:proofErr w:type="gramEnd"/>
      <w:r w:rsidRPr="00546B4F">
        <w:rPr>
          <w:rFonts w:ascii="Calibri" w:hAnsi="Calibri" w:cs="Calibri"/>
          <w:color w:val="000000"/>
          <w:sz w:val="22"/>
          <w:szCs w:val="22"/>
        </w:rPr>
        <w:t xml:space="preserve"> 02. 09. 2026</w:t>
      </w:r>
    </w:p>
    <w:p w14:paraId="7274C007" w14:textId="52BECC62" w:rsidR="00546B4F" w:rsidRDefault="00546B4F" w:rsidP="00546B4F">
      <w:pPr>
        <w:pStyle w:val="Normlnweb"/>
        <w:spacing w:after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546B4F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546B4F">
        <w:rPr>
          <w:rFonts w:ascii="Calibri" w:hAnsi="Calibri" w:cs="Calibri"/>
          <w:color w:val="000000"/>
          <w:sz w:val="22"/>
          <w:szCs w:val="22"/>
        </w:rPr>
        <w:t>112 – středa</w:t>
      </w:r>
      <w:proofErr w:type="gramEnd"/>
      <w:r w:rsidRPr="00546B4F">
        <w:rPr>
          <w:rFonts w:ascii="Calibri" w:hAnsi="Calibri" w:cs="Calibri"/>
          <w:color w:val="000000"/>
          <w:sz w:val="22"/>
          <w:szCs w:val="22"/>
        </w:rPr>
        <w:t xml:space="preserve"> 04. 11. 2026</w:t>
      </w:r>
    </w:p>
    <w:p w14:paraId="0E585A6B" w14:textId="010330D3" w:rsidR="00976DE4" w:rsidRDefault="00546B4F" w:rsidP="00546B4F">
      <w:pPr>
        <w:pStyle w:val="Normlnweb"/>
        <w:spacing w:before="0" w:beforeAutospacing="0" w:after="0" w:afterAutospacing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546B4F">
        <w:rPr>
          <w:rFonts w:ascii="Calibri" w:hAnsi="Calibri" w:cs="Calibri"/>
          <w:color w:val="000000"/>
          <w:sz w:val="22"/>
          <w:szCs w:val="22"/>
        </w:rPr>
        <w:t xml:space="preserve">Číslo </w:t>
      </w:r>
      <w:proofErr w:type="gramStart"/>
      <w:r w:rsidRPr="00546B4F">
        <w:rPr>
          <w:rFonts w:ascii="Calibri" w:hAnsi="Calibri" w:cs="Calibri"/>
          <w:color w:val="000000"/>
          <w:sz w:val="22"/>
          <w:szCs w:val="22"/>
        </w:rPr>
        <w:t>113 – středa</w:t>
      </w:r>
      <w:proofErr w:type="gramEnd"/>
      <w:r w:rsidRPr="00546B4F">
        <w:rPr>
          <w:rFonts w:ascii="Calibri" w:hAnsi="Calibri" w:cs="Calibri"/>
          <w:color w:val="000000"/>
          <w:sz w:val="22"/>
          <w:szCs w:val="22"/>
        </w:rPr>
        <w:t xml:space="preserve"> 06. 01. 2027</w:t>
      </w:r>
    </w:p>
    <w:p w14:paraId="762AD779" w14:textId="77777777" w:rsidR="00546B4F" w:rsidRPr="00976DE4" w:rsidRDefault="00546B4F" w:rsidP="00546B4F">
      <w:pPr>
        <w:pStyle w:val="Normlnweb"/>
        <w:spacing w:before="0" w:beforeAutospacing="0" w:after="0" w:afterAutospacing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E917FCD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Připomínáme pravidla pro zveřejňování příspěvků v Sobáčku:</w:t>
      </w:r>
    </w:p>
    <w:p w14:paraId="5EE0DFDF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1. SOBáček je vydáván jako informační bulletin zveřejňující informace o dění v regionu, v členských obcích, pozvánky na kulturní, společenské a další akce, které pořádají obce, SDH, TJ, ČSŽ v obci nebo jiná občanská sdružení a spolky v obci pro obyvatele a návštěvníky obcí.</w:t>
      </w:r>
    </w:p>
    <w:p w14:paraId="73F94659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2. Placená inzerce je přijímána v omezeném rozsahu na předposlední dvoustranu. Ceník placené inzerce schvaluje redakční rada.</w:t>
      </w:r>
    </w:p>
    <w:p w14:paraId="3D0CCA74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3. Příspěvky jsou v SOBáčku zveřejňovány formou:</w:t>
      </w:r>
    </w:p>
    <w:p w14:paraId="2EBFA360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a) pravidelných rubrik – zejména informace o regionu, z činnosti SOB,</w:t>
      </w:r>
    </w:p>
    <w:p w14:paraId="08EB6E8C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b) pravidelných rubrik – za podklady do rubriky zprávy z našich obcí zodpovídá starosta obce nebo jím pověřená osoba,</w:t>
      </w:r>
    </w:p>
    <w:p w14:paraId="4AFCAE13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c) samostatných článků.</w:t>
      </w:r>
    </w:p>
    <w:p w14:paraId="5AAEF81A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4. Příspěvky uveřejněné v SOBáčku nejsou ze strany SOB honorovány.</w:t>
      </w:r>
    </w:p>
    <w:p w14:paraId="0570D830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5. Nevyžádané materiály se nevracejí.</w:t>
      </w:r>
    </w:p>
    <w:p w14:paraId="55225BA3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sz w:val="32"/>
          <w:szCs w:val="3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>6. Všichni dopisovatelé jsou povinni respektovat právní úpravu ochrany osobních údajů.</w:t>
      </w:r>
    </w:p>
    <w:p w14:paraId="63D868B8" w14:textId="77777777" w:rsidR="00976DE4" w:rsidRPr="00976DE4" w:rsidRDefault="00976DE4" w:rsidP="00976DE4">
      <w:pPr>
        <w:pStyle w:val="Normlnweb"/>
        <w:spacing w:before="0" w:beforeAutospacing="0" w:after="0" w:afterAutospacing="0"/>
        <w:ind w:firstLine="340"/>
        <w:jc w:val="both"/>
        <w:rPr>
          <w:rFonts w:ascii="Calibri" w:hAnsi="Calibri" w:cs="Calibri"/>
          <w:color w:val="000000"/>
          <w:sz w:val="22"/>
          <w:szCs w:val="22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7. Zaslané fotografie, které nebudou splňovat podmínky vhodné pro tisk, budou automaticky vyřazeny. </w:t>
      </w:r>
    </w:p>
    <w:p w14:paraId="0BCA58D1" w14:textId="260D4D94" w:rsidR="00640272" w:rsidRPr="00976DE4" w:rsidRDefault="00976DE4" w:rsidP="00D81F4E">
      <w:pPr>
        <w:pStyle w:val="Normlnweb"/>
        <w:spacing w:before="0" w:beforeAutospacing="0" w:after="0" w:afterAutospacing="0"/>
        <w:ind w:firstLine="340"/>
        <w:jc w:val="both"/>
        <w:rPr>
          <w:sz w:val="28"/>
          <w:szCs w:val="28"/>
        </w:rPr>
      </w:pPr>
      <w:r w:rsidRPr="00976DE4">
        <w:rPr>
          <w:rFonts w:ascii="Calibri" w:hAnsi="Calibri" w:cs="Calibri"/>
          <w:color w:val="000000"/>
          <w:sz w:val="22"/>
          <w:szCs w:val="22"/>
        </w:rPr>
        <w:t xml:space="preserve">8. </w:t>
      </w:r>
      <w:r w:rsidR="00D81F4E" w:rsidRPr="00D81F4E">
        <w:rPr>
          <w:rFonts w:ascii="Calibri" w:hAnsi="Calibri" w:cs="Calibri"/>
          <w:b/>
          <w:bCs/>
          <w:color w:val="FF0000"/>
          <w:sz w:val="22"/>
          <w:szCs w:val="22"/>
        </w:rPr>
        <w:t xml:space="preserve">Příspěvky, články, reportáže i s fotografiemi, pozvánky na dění a další informace o životě v obcích posílejte, prosím, po předchozím souhlasu starosty či jím pověřené osoby pouze na naši e-mailovou adresu: </w:t>
      </w:r>
      <w:r w:rsidR="00D81F4E" w:rsidRPr="00D81F4E">
        <w:rPr>
          <w:rFonts w:ascii="Calibri" w:hAnsi="Calibri" w:cs="Calibri"/>
          <w:b/>
          <w:bCs/>
          <w:color w:val="4472C4" w:themeColor="accent1"/>
          <w:sz w:val="22"/>
          <w:szCs w:val="22"/>
          <w:u w:val="single"/>
        </w:rPr>
        <w:t>sobacek@blatensko.eu</w:t>
      </w:r>
      <w:r w:rsidR="00D81F4E" w:rsidRPr="00D81F4E">
        <w:rPr>
          <w:rFonts w:ascii="Calibri" w:hAnsi="Calibri" w:cs="Calibri"/>
          <w:b/>
          <w:bCs/>
          <w:color w:val="FF0000"/>
          <w:sz w:val="22"/>
          <w:szCs w:val="22"/>
        </w:rPr>
        <w:t>.</w:t>
      </w:r>
    </w:p>
    <w:sectPr w:rsidR="00640272" w:rsidRPr="00976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2D6"/>
    <w:rsid w:val="001C347A"/>
    <w:rsid w:val="00287CAD"/>
    <w:rsid w:val="002F0500"/>
    <w:rsid w:val="00546B4F"/>
    <w:rsid w:val="00640272"/>
    <w:rsid w:val="006D699D"/>
    <w:rsid w:val="00976DE4"/>
    <w:rsid w:val="00BD52D6"/>
    <w:rsid w:val="00C65A86"/>
    <w:rsid w:val="00D8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EEBA"/>
  <w15:chartTrackingRefBased/>
  <w15:docId w15:val="{D809B8EF-5307-4EBF-847D-FCADE9EB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76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apple-tab-span">
    <w:name w:val="apple-tab-span"/>
    <w:basedOn w:val="Standardnpsmoodstavce"/>
    <w:rsid w:val="00976DE4"/>
  </w:style>
  <w:style w:type="character" w:styleId="Hypertextovodkaz">
    <w:name w:val="Hyperlink"/>
    <w:basedOn w:val="Standardnpsmoodstavce"/>
    <w:uiPriority w:val="99"/>
    <w:unhideWhenUsed/>
    <w:rsid w:val="00976D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Svazek Sobáček</dc:creator>
  <cp:keywords/>
  <dc:description/>
  <cp:lastModifiedBy>Svazek Sobáček</cp:lastModifiedBy>
  <cp:revision>5</cp:revision>
  <dcterms:created xsi:type="dcterms:W3CDTF">2024-01-21T15:27:00Z</dcterms:created>
  <dcterms:modified xsi:type="dcterms:W3CDTF">2026-03-06T15:24:00Z</dcterms:modified>
</cp:coreProperties>
</file>